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C869D1" w:rsidRDefault="00960F98" w:rsidP="00B15DD7">
      <w:pPr>
        <w:pStyle w:val="1"/>
        <w:rPr>
          <w:szCs w:val="24"/>
        </w:rPr>
      </w:pPr>
      <w:r w:rsidRPr="00C869D1">
        <w:rPr>
          <w:szCs w:val="24"/>
        </w:rPr>
        <w:t xml:space="preserve"> </w:t>
      </w:r>
      <w:r w:rsidR="00B15DD7" w:rsidRPr="00C869D1">
        <w:rPr>
          <w:szCs w:val="24"/>
        </w:rPr>
        <w:t xml:space="preserve">                                                                                                Утверждаю</w:t>
      </w:r>
    </w:p>
    <w:p w:rsidR="00B15DD7" w:rsidRPr="00C869D1" w:rsidRDefault="0046141B" w:rsidP="00B15DD7">
      <w:pPr>
        <w:pStyle w:val="1"/>
        <w:ind w:left="5760"/>
        <w:rPr>
          <w:szCs w:val="24"/>
        </w:rPr>
      </w:pPr>
      <w:r w:rsidRPr="00C869D1">
        <w:rPr>
          <w:szCs w:val="24"/>
        </w:rPr>
        <w:t xml:space="preserve"> </w:t>
      </w:r>
      <w:r w:rsidR="00A648C9" w:rsidRPr="00C869D1">
        <w:rPr>
          <w:szCs w:val="24"/>
        </w:rPr>
        <w:t>Директор</w:t>
      </w:r>
    </w:p>
    <w:p w:rsidR="00B15DD7" w:rsidRPr="00C869D1" w:rsidRDefault="00B15DD7" w:rsidP="00B15DD7">
      <w:pPr>
        <w:pStyle w:val="1"/>
        <w:ind w:left="5760"/>
        <w:rPr>
          <w:b/>
          <w:i/>
          <w:szCs w:val="24"/>
        </w:rPr>
      </w:pPr>
      <w:r w:rsidRPr="00C869D1">
        <w:rPr>
          <w:szCs w:val="24"/>
        </w:rPr>
        <w:t>КГП на ПХВ «</w:t>
      </w:r>
      <w:r w:rsidRPr="00C869D1">
        <w:rPr>
          <w:szCs w:val="24"/>
          <w:lang w:val="kk-KZ"/>
        </w:rPr>
        <w:t>Многопрофильная</w:t>
      </w:r>
      <w:r w:rsidRPr="00C869D1">
        <w:rPr>
          <w:szCs w:val="24"/>
        </w:rPr>
        <w:t xml:space="preserve"> городская больница</w:t>
      </w:r>
      <w:r w:rsidR="00A648C9" w:rsidRPr="00C869D1">
        <w:rPr>
          <w:szCs w:val="24"/>
        </w:rPr>
        <w:t xml:space="preserve"> скорой медицинской помощи</w:t>
      </w:r>
      <w:r w:rsidRPr="00C869D1">
        <w:rPr>
          <w:szCs w:val="24"/>
        </w:rPr>
        <w:t>»</w:t>
      </w:r>
      <w:r w:rsidRPr="00C869D1">
        <w:rPr>
          <w:rStyle w:val="a8"/>
          <w:color w:val="000000"/>
          <w:szCs w:val="24"/>
        </w:rPr>
        <w:t xml:space="preserve"> </w:t>
      </w:r>
      <w:r w:rsidRPr="00C869D1">
        <w:rPr>
          <w:rStyle w:val="a8"/>
          <w:b w:val="0"/>
          <w:color w:val="000000"/>
          <w:szCs w:val="24"/>
        </w:rPr>
        <w:t>КГУ «УЗ акимата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r w:rsidRPr="001F49BD">
        <w:rPr>
          <w:szCs w:val="24"/>
        </w:rPr>
        <w:t>Маутова Ж.К.</w:t>
      </w:r>
    </w:p>
    <w:p w:rsidR="00B15DD7" w:rsidRPr="008B4451" w:rsidRDefault="00B15DD7" w:rsidP="00B15DD7">
      <w:pPr>
        <w:pStyle w:val="1"/>
        <w:rPr>
          <w:color w:val="C00000"/>
          <w:szCs w:val="24"/>
        </w:rPr>
      </w:pPr>
      <w:r>
        <w:rPr>
          <w:szCs w:val="24"/>
        </w:rPr>
        <w:t xml:space="preserve">                                                                                                </w:t>
      </w:r>
    </w:p>
    <w:p w:rsidR="00B15DD7" w:rsidRPr="00871311" w:rsidRDefault="00B15DD7" w:rsidP="00B15DD7">
      <w:pPr>
        <w:pStyle w:val="1"/>
        <w:rPr>
          <w:szCs w:val="24"/>
        </w:rPr>
      </w:pPr>
      <w:r w:rsidRPr="00871311">
        <w:rPr>
          <w:szCs w:val="24"/>
        </w:rPr>
        <w:t xml:space="preserve">                                                                                                </w:t>
      </w:r>
      <w:r w:rsidR="00C52267" w:rsidRPr="00871311">
        <w:rPr>
          <w:szCs w:val="24"/>
        </w:rPr>
        <w:t>Приказ №</w:t>
      </w:r>
      <w:r w:rsidR="00C869D1">
        <w:rPr>
          <w:szCs w:val="24"/>
        </w:rPr>
        <w:t xml:space="preserve"> </w:t>
      </w:r>
      <w:r w:rsidR="00DC2DD9">
        <w:rPr>
          <w:szCs w:val="24"/>
        </w:rPr>
        <w:t>414</w:t>
      </w:r>
      <w:r w:rsidR="00C869D1">
        <w:rPr>
          <w:szCs w:val="24"/>
        </w:rPr>
        <w:t xml:space="preserve"> </w:t>
      </w:r>
      <w:r w:rsidR="005F3C1F" w:rsidRPr="00871311">
        <w:rPr>
          <w:szCs w:val="24"/>
        </w:rPr>
        <w:t>-</w:t>
      </w:r>
      <w:r w:rsidR="00A50E43">
        <w:rPr>
          <w:szCs w:val="24"/>
        </w:rPr>
        <w:t>О от 21.11</w:t>
      </w:r>
      <w:r w:rsidR="00871311" w:rsidRPr="00871311">
        <w:rPr>
          <w:szCs w:val="24"/>
        </w:rPr>
        <w:t xml:space="preserve">.2023 </w:t>
      </w:r>
      <w:r w:rsidR="001E5561" w:rsidRPr="00871311">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Pr="00A778B6" w:rsidRDefault="00BC7FC6" w:rsidP="00BC7FC6">
      <w:pPr>
        <w:ind w:firstLine="709"/>
        <w:jc w:val="center"/>
        <w:rPr>
          <w:b/>
          <w:sz w:val="24"/>
          <w:szCs w:val="24"/>
        </w:rPr>
      </w:pPr>
      <w:r w:rsidRPr="00A778B6">
        <w:rPr>
          <w:b/>
          <w:sz w:val="24"/>
          <w:szCs w:val="24"/>
        </w:rPr>
        <w:t xml:space="preserve">предоставляемая потенциальным поставщикам для  подготовки тендерных  заявок  и  участия в тендере по закупу </w:t>
      </w:r>
      <w:r w:rsidR="00F21AD1">
        <w:rPr>
          <w:b/>
          <w:sz w:val="24"/>
          <w:szCs w:val="24"/>
        </w:rPr>
        <w:t>медицинских изделий</w:t>
      </w:r>
    </w:p>
    <w:p w:rsidR="00171D2B" w:rsidRDefault="00B15DD7" w:rsidP="00CC79D0">
      <w:pPr>
        <w:rPr>
          <w:sz w:val="24"/>
          <w:szCs w:val="24"/>
        </w:rPr>
      </w:pPr>
      <w:r w:rsidRPr="00A778B6">
        <w:rPr>
          <w:b/>
          <w:sz w:val="24"/>
          <w:szCs w:val="24"/>
        </w:rPr>
        <w:tab/>
      </w:r>
      <w:r w:rsidRPr="00B775AE">
        <w:rPr>
          <w:sz w:val="24"/>
          <w:szCs w:val="24"/>
        </w:rPr>
        <w:t>Настоящая тендерная документация, предоставляемая организатором</w:t>
      </w:r>
      <w:r w:rsidR="00EC3FA0" w:rsidRPr="00B775AE">
        <w:rPr>
          <w:sz w:val="24"/>
          <w:szCs w:val="24"/>
        </w:rPr>
        <w:t xml:space="preserve"> (заказчиком)</w:t>
      </w:r>
      <w:r w:rsidRPr="00B775AE">
        <w:rPr>
          <w:sz w:val="24"/>
          <w:szCs w:val="24"/>
        </w:rPr>
        <w:t xml:space="preserve"> тендера – КГП на ПХВ «</w:t>
      </w:r>
      <w:r w:rsidRPr="00B775AE">
        <w:rPr>
          <w:sz w:val="24"/>
          <w:szCs w:val="24"/>
          <w:lang w:val="kk-KZ"/>
        </w:rPr>
        <w:t>Многопрофильная</w:t>
      </w:r>
      <w:r w:rsidRPr="00B775AE">
        <w:rPr>
          <w:sz w:val="24"/>
          <w:szCs w:val="24"/>
        </w:rPr>
        <w:t xml:space="preserve"> городская больница</w:t>
      </w:r>
      <w:r w:rsidR="00A648C9" w:rsidRPr="00B775AE">
        <w:rPr>
          <w:sz w:val="24"/>
          <w:szCs w:val="24"/>
        </w:rPr>
        <w:t xml:space="preserve"> скорой медицинской помощи</w:t>
      </w:r>
      <w:r w:rsidRPr="00B775AE">
        <w:rPr>
          <w:sz w:val="24"/>
          <w:szCs w:val="24"/>
        </w:rPr>
        <w:t>»</w:t>
      </w:r>
      <w:r w:rsidRPr="00B775AE">
        <w:rPr>
          <w:rStyle w:val="a8"/>
          <w:b w:val="0"/>
          <w:sz w:val="24"/>
          <w:szCs w:val="24"/>
        </w:rPr>
        <w:t xml:space="preserve"> КГУ «УЗ акимата СКО</w:t>
      </w:r>
      <w:r w:rsidRPr="00B775AE">
        <w:rPr>
          <w:rStyle w:val="a8"/>
          <w:sz w:val="24"/>
          <w:szCs w:val="24"/>
        </w:rPr>
        <w:t>»</w:t>
      </w:r>
      <w:r w:rsidRPr="00B775AE">
        <w:rPr>
          <w:sz w:val="24"/>
          <w:szCs w:val="24"/>
        </w:rPr>
        <w:t xml:space="preserve"> потенциальным поставщикам для подготовки тендерных заявок и участия в тендере по закупу </w:t>
      </w:r>
      <w:r w:rsidR="005737D8" w:rsidRPr="00B775AE">
        <w:rPr>
          <w:sz w:val="24"/>
          <w:szCs w:val="24"/>
        </w:rPr>
        <w:t xml:space="preserve">медицинских изделий </w:t>
      </w:r>
      <w:r w:rsidR="00973B70" w:rsidRPr="00B775AE">
        <w:rPr>
          <w:sz w:val="24"/>
          <w:szCs w:val="24"/>
        </w:rPr>
        <w:t>,</w:t>
      </w:r>
      <w:r w:rsidRPr="00B775AE">
        <w:rPr>
          <w:sz w:val="24"/>
          <w:szCs w:val="24"/>
        </w:rPr>
        <w:t xml:space="preserve">(далее - Тендерная документация), разработана в соответствии </w:t>
      </w:r>
      <w:r w:rsidR="005737D8" w:rsidRPr="00B775AE">
        <w:rPr>
          <w:sz w:val="24"/>
          <w:szCs w:val="24"/>
        </w:rPr>
        <w:t xml:space="preserve"> с </w:t>
      </w:r>
      <w:r w:rsidR="005C093F" w:rsidRPr="00B775AE">
        <w:rPr>
          <w:sz w:val="24"/>
          <w:szCs w:val="24"/>
        </w:rPr>
        <w:t xml:space="preserve">приказом Министра здравоохранения Республики Казахстан от 07.06.02023 года № 110 </w:t>
      </w:r>
      <w:r w:rsidR="005737D8" w:rsidRPr="00B775AE">
        <w:rPr>
          <w:sz w:val="24"/>
          <w:szCs w:val="24"/>
        </w:rPr>
        <w:t xml:space="preserve"> «</w:t>
      </w:r>
      <w:r w:rsidR="005C093F" w:rsidRPr="00B775AE">
        <w:rPr>
          <w:sz w:val="24"/>
          <w:szCs w:val="24"/>
        </w:rPr>
        <w:t>Об утверждении п</w:t>
      </w:r>
      <w:r w:rsidR="005737D8" w:rsidRPr="00B775AE">
        <w:rPr>
          <w:sz w:val="24"/>
          <w:szCs w:val="24"/>
        </w:rPr>
        <w:t xml:space="preserve">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p>
    <w:p w:rsidR="00CC79D0" w:rsidRPr="00B775AE" w:rsidRDefault="005737D8" w:rsidP="00CC79D0">
      <w:pPr>
        <w:rPr>
          <w:b/>
          <w:sz w:val="24"/>
          <w:szCs w:val="24"/>
        </w:rPr>
      </w:pPr>
      <w:r w:rsidRPr="00B775AE">
        <w:rPr>
          <w:sz w:val="24"/>
          <w:szCs w:val="24"/>
        </w:rPr>
        <w:t>( далее-Правила)</w:t>
      </w:r>
    </w:p>
    <w:p w:rsidR="00B15DD7" w:rsidRPr="00A778B6" w:rsidRDefault="00CC79D0" w:rsidP="00CC79D0">
      <w:pPr>
        <w:ind w:firstLine="709"/>
        <w:jc w:val="both"/>
        <w:rPr>
          <w:b/>
          <w:bCs/>
          <w:sz w:val="24"/>
          <w:szCs w:val="24"/>
        </w:rPr>
      </w:pPr>
      <w:r w:rsidRPr="00A778B6">
        <w:rPr>
          <w:color w:val="FF0000"/>
          <w:sz w:val="24"/>
          <w:szCs w:val="24"/>
        </w:rPr>
        <w:t xml:space="preserve"> </w:t>
      </w:r>
      <w:r w:rsidR="00B15DD7" w:rsidRPr="00A778B6">
        <w:rPr>
          <w:b/>
          <w:bCs/>
          <w:sz w:val="24"/>
          <w:szCs w:val="24"/>
        </w:rPr>
        <w:t>Организатор</w:t>
      </w:r>
      <w:r w:rsidR="00A648C9" w:rsidRPr="00A778B6">
        <w:rPr>
          <w:b/>
          <w:bCs/>
          <w:sz w:val="24"/>
          <w:szCs w:val="24"/>
        </w:rPr>
        <w:t xml:space="preserve"> (Заказчик)</w:t>
      </w:r>
      <w:r w:rsidR="00B15DD7" w:rsidRPr="00A778B6">
        <w:rPr>
          <w:b/>
          <w:bCs/>
          <w:sz w:val="24"/>
          <w:szCs w:val="24"/>
        </w:rPr>
        <w:t xml:space="preserve"> тендера:  </w:t>
      </w:r>
    </w:p>
    <w:p w:rsidR="00B15DD7" w:rsidRPr="00A778B6" w:rsidRDefault="00B15DD7" w:rsidP="00B15DD7">
      <w:pPr>
        <w:rPr>
          <w:rStyle w:val="a8"/>
          <w:b w:val="0"/>
          <w:bCs w:val="0"/>
          <w:sz w:val="24"/>
          <w:szCs w:val="24"/>
        </w:rPr>
      </w:pPr>
      <w:r w:rsidRPr="00A778B6">
        <w:rPr>
          <w:rStyle w:val="a8"/>
          <w:sz w:val="24"/>
          <w:szCs w:val="24"/>
        </w:rPr>
        <w:t>КГП на ПХВ «Многопрофильная городская больница</w:t>
      </w:r>
      <w:r w:rsidR="00A648C9" w:rsidRPr="00A778B6">
        <w:rPr>
          <w:rStyle w:val="a8"/>
          <w:sz w:val="24"/>
          <w:szCs w:val="24"/>
        </w:rPr>
        <w:t xml:space="preserve"> скорой медицинской помощи</w:t>
      </w:r>
      <w:r w:rsidRPr="00A778B6">
        <w:rPr>
          <w:rStyle w:val="a8"/>
          <w:sz w:val="24"/>
          <w:szCs w:val="24"/>
        </w:rPr>
        <w:t>» КГУ «УЗ акимата СКО»</w:t>
      </w:r>
    </w:p>
    <w:p w:rsidR="00B15DD7" w:rsidRPr="008D78E4" w:rsidRDefault="00736E71" w:rsidP="00B15DD7">
      <w:pPr>
        <w:ind w:right="-365"/>
        <w:rPr>
          <w:sz w:val="24"/>
          <w:szCs w:val="24"/>
        </w:rPr>
      </w:pPr>
      <w:r>
        <w:rPr>
          <w:sz w:val="24"/>
          <w:szCs w:val="24"/>
        </w:rPr>
        <w:t>150009</w:t>
      </w:r>
      <w:r w:rsidR="00B15DD7" w:rsidRPr="008D78E4">
        <w:rPr>
          <w:sz w:val="24"/>
          <w:szCs w:val="24"/>
        </w:rPr>
        <w:t>, СКО, г. Петропавловск, ул. Имени Тауфика Мухамед-Рахимова, 27                                                                              БИН 990240005745</w:t>
      </w:r>
    </w:p>
    <w:p w:rsidR="00B15DD7" w:rsidRPr="008D78E4" w:rsidRDefault="00A451DE" w:rsidP="00B15DD7">
      <w:pPr>
        <w:rPr>
          <w:sz w:val="22"/>
          <w:szCs w:val="22"/>
        </w:rPr>
      </w:pPr>
      <w:hyperlink r:id="rId7"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г.Петропавловск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8"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9"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г.Петропавловск,</w:t>
      </w:r>
      <w:r w:rsidR="008B4451" w:rsidRPr="008B4451">
        <w:rPr>
          <w:sz w:val="22"/>
          <w:szCs w:val="22"/>
        </w:rPr>
        <w:t xml:space="preserve"> БИК  </w:t>
      </w:r>
      <w:hyperlink r:id="rId10"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00B30FED">
        <w:rPr>
          <w:sz w:val="24"/>
          <w:szCs w:val="24"/>
          <w:lang w:eastAsia="ko-KR"/>
        </w:rPr>
        <w:t xml:space="preserve"> соответствующих</w:t>
      </w:r>
      <w:r w:rsidR="00681D4B">
        <w:rPr>
          <w:sz w:val="24"/>
          <w:szCs w:val="24"/>
          <w:lang w:eastAsia="ko-KR"/>
        </w:rPr>
        <w:t xml:space="preserve"> требованиям</w:t>
      </w:r>
      <w:r w:rsidR="00B30FED">
        <w:rPr>
          <w:sz w:val="24"/>
          <w:szCs w:val="24"/>
          <w:lang w:eastAsia="ko-KR"/>
        </w:rPr>
        <w:t xml:space="preserve"> </w:t>
      </w:r>
      <w:r w:rsidR="00DF0C63">
        <w:rPr>
          <w:sz w:val="24"/>
          <w:szCs w:val="24"/>
          <w:lang w:eastAsia="ko-KR"/>
        </w:rPr>
        <w:t>пункта 8 и 9</w:t>
      </w:r>
      <w:r w:rsidR="001846C9">
        <w:rPr>
          <w:sz w:val="24"/>
          <w:szCs w:val="24"/>
          <w:lang w:eastAsia="ko-KR"/>
        </w:rPr>
        <w:t xml:space="preserve"> и </w:t>
      </w:r>
      <w:r w:rsidR="00B30FED">
        <w:rPr>
          <w:sz w:val="24"/>
          <w:szCs w:val="24"/>
          <w:lang w:eastAsia="ko-KR"/>
        </w:rPr>
        <w:t>к закупаемым медицинским изделиям</w:t>
      </w:r>
      <w:r w:rsidR="00DF0C63">
        <w:rPr>
          <w:sz w:val="24"/>
          <w:szCs w:val="24"/>
          <w:lang w:eastAsia="ko-KR"/>
        </w:rPr>
        <w:t xml:space="preserve"> пункт 11</w:t>
      </w:r>
      <w:r w:rsidR="001846C9">
        <w:rPr>
          <w:sz w:val="24"/>
          <w:szCs w:val="24"/>
          <w:lang w:eastAsia="ko-KR"/>
        </w:rPr>
        <w:t xml:space="preserve"> </w:t>
      </w:r>
      <w:r w:rsidR="00B30FED">
        <w:rPr>
          <w:sz w:val="24"/>
          <w:szCs w:val="24"/>
          <w:lang w:eastAsia="ko-KR"/>
        </w:rPr>
        <w:t>Правил.</w:t>
      </w:r>
      <w:r w:rsidR="00B30FED">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КГУ «УЗ акимата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lastRenderedPageBreak/>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Pr="00602FA2" w:rsidRDefault="00A35B94" w:rsidP="00A35B94">
      <w:pPr>
        <w:ind w:firstLine="709"/>
        <w:jc w:val="center"/>
        <w:rPr>
          <w:b/>
          <w:sz w:val="24"/>
          <w:szCs w:val="24"/>
        </w:rPr>
      </w:pPr>
      <w:r w:rsidRPr="00602FA2">
        <w:rPr>
          <w:b/>
          <w:sz w:val="24"/>
          <w:szCs w:val="24"/>
        </w:rPr>
        <w:t>3. Квалификационные требования, предъявляемые к потенциальному поставщику</w:t>
      </w:r>
    </w:p>
    <w:p w:rsidR="00A35B94" w:rsidRPr="00602FA2" w:rsidRDefault="00A35B94" w:rsidP="00A35B94">
      <w:pPr>
        <w:ind w:firstLine="709"/>
        <w:jc w:val="center"/>
        <w:rPr>
          <w:b/>
          <w:sz w:val="24"/>
          <w:szCs w:val="24"/>
        </w:rPr>
      </w:pPr>
    </w:p>
    <w:p w:rsidR="00A35B94" w:rsidRPr="00602FA2" w:rsidRDefault="00A35B94" w:rsidP="00A35B94">
      <w:pPr>
        <w:pStyle w:val="WW-3"/>
        <w:tabs>
          <w:tab w:val="clear" w:pos="284"/>
          <w:tab w:val="clear" w:pos="709"/>
        </w:tabs>
        <w:ind w:firstLine="709"/>
        <w:rPr>
          <w:szCs w:val="24"/>
        </w:rPr>
      </w:pPr>
      <w:r w:rsidRPr="00602FA2">
        <w:rPr>
          <w:szCs w:val="24"/>
        </w:rPr>
        <w:t xml:space="preserve">7. К тендеру допускаются желающие потенциальные поставщики, занимающиеся производством и/или реализацией </w:t>
      </w:r>
      <w:r w:rsidRPr="00602FA2">
        <w:rPr>
          <w:szCs w:val="24"/>
          <w:lang w:eastAsia="ko-KR"/>
        </w:rPr>
        <w:t>данного товара</w:t>
      </w:r>
      <w:r w:rsidRPr="00602FA2">
        <w:rPr>
          <w:szCs w:val="24"/>
        </w:rPr>
        <w:t xml:space="preserve">, гарантирующих поставку закупаемого </w:t>
      </w:r>
      <w:r w:rsidRPr="00602FA2">
        <w:rPr>
          <w:szCs w:val="24"/>
          <w:lang w:eastAsia="ko-KR"/>
        </w:rPr>
        <w:t>товара</w:t>
      </w:r>
      <w:r w:rsidRPr="00602FA2">
        <w:rPr>
          <w:szCs w:val="24"/>
        </w:rPr>
        <w:t>, соответствующего по качеству и техническим требованиям, указанным в технической спецификации (</w:t>
      </w:r>
      <w:r w:rsidRPr="00602FA2">
        <w:rPr>
          <w:i/>
          <w:szCs w:val="24"/>
        </w:rPr>
        <w:t xml:space="preserve">Приложение 2 </w:t>
      </w:r>
      <w:r w:rsidRPr="00602FA2">
        <w:rPr>
          <w:szCs w:val="24"/>
        </w:rPr>
        <w:t xml:space="preserve">к  Тендерной документации). </w:t>
      </w:r>
    </w:p>
    <w:p w:rsidR="00A35B94" w:rsidRPr="00602FA2" w:rsidRDefault="00A35B94" w:rsidP="00A35B94">
      <w:pPr>
        <w:ind w:firstLine="709"/>
        <w:jc w:val="both"/>
        <w:rPr>
          <w:sz w:val="24"/>
          <w:szCs w:val="24"/>
        </w:rPr>
      </w:pPr>
      <w:r w:rsidRPr="00602FA2">
        <w:rPr>
          <w:sz w:val="24"/>
          <w:szCs w:val="24"/>
        </w:rPr>
        <w:t>8. Потенциальный поставщик, участвующий в закупе, соответствует следующим квалификационным требованиям:</w:t>
      </w:r>
    </w:p>
    <w:p w:rsidR="00A35B94" w:rsidRPr="00602FA2" w:rsidRDefault="00A35B94" w:rsidP="00A35B94">
      <w:pPr>
        <w:ind w:firstLine="709"/>
        <w:jc w:val="both"/>
        <w:rPr>
          <w:sz w:val="24"/>
          <w:szCs w:val="24"/>
        </w:rPr>
      </w:pPr>
      <w:r w:rsidRPr="00602FA2">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602FA2" w:rsidRDefault="00A35B94" w:rsidP="00A35B94">
      <w:pPr>
        <w:ind w:firstLine="709"/>
        <w:jc w:val="both"/>
        <w:rPr>
          <w:sz w:val="24"/>
          <w:szCs w:val="24"/>
        </w:rPr>
      </w:pPr>
      <w:r w:rsidRPr="00602FA2">
        <w:rPr>
          <w:sz w:val="24"/>
          <w:szCs w:val="24"/>
        </w:rPr>
        <w:t>2) правоспособность на осуществление соответствующей фармацевтической деятельности;</w:t>
      </w:r>
    </w:p>
    <w:p w:rsidR="00A35B94" w:rsidRPr="00602FA2" w:rsidRDefault="00A35B94" w:rsidP="00A35B94">
      <w:pPr>
        <w:ind w:firstLine="709"/>
        <w:jc w:val="both"/>
        <w:rPr>
          <w:sz w:val="24"/>
          <w:szCs w:val="24"/>
        </w:rPr>
      </w:pPr>
      <w:r w:rsidRPr="00602FA2">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602FA2" w:rsidRDefault="00A35B94" w:rsidP="00A35B94">
      <w:pPr>
        <w:ind w:firstLine="709"/>
        <w:jc w:val="both"/>
        <w:rPr>
          <w:sz w:val="24"/>
          <w:szCs w:val="24"/>
        </w:rPr>
      </w:pPr>
      <w:r w:rsidRPr="00602FA2">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602FA2" w:rsidRDefault="00A35B94" w:rsidP="00361FBF">
      <w:pPr>
        <w:ind w:firstLine="709"/>
        <w:jc w:val="both"/>
        <w:rPr>
          <w:sz w:val="24"/>
          <w:szCs w:val="24"/>
        </w:rPr>
      </w:pPr>
      <w:r w:rsidRPr="00602FA2">
        <w:rPr>
          <w:sz w:val="24"/>
          <w:szCs w:val="24"/>
        </w:rPr>
        <w:t>5) не подлежит процедуре банкротства либо ликвидации.</w:t>
      </w:r>
      <w:r w:rsidR="00B775AE" w:rsidRPr="00602FA2">
        <w:rPr>
          <w:sz w:val="24"/>
          <w:szCs w:val="24"/>
        </w:rPr>
        <w:t xml:space="preserve"> Не является участником тендера по одному лоту со своим аффилированным лицом </w:t>
      </w:r>
      <w:r w:rsidRPr="00602FA2">
        <w:rPr>
          <w:sz w:val="24"/>
          <w:szCs w:val="24"/>
        </w:rPr>
        <w:t>Т</w:t>
      </w:r>
      <w:r w:rsidR="00B775AE" w:rsidRPr="00602FA2">
        <w:rPr>
          <w:sz w:val="24"/>
          <w:szCs w:val="24"/>
        </w:rPr>
        <w:t xml:space="preserve"> </w:t>
      </w:r>
      <w:r w:rsidRPr="00602FA2">
        <w:rPr>
          <w:sz w:val="24"/>
          <w:szCs w:val="24"/>
        </w:rPr>
        <w:t>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2</w:t>
      </w:r>
      <w:r w:rsidRPr="00AB16CF">
        <w:rPr>
          <w:color w:val="FF0000"/>
          <w:sz w:val="24"/>
        </w:rPr>
        <w:t xml:space="preserve">) </w:t>
      </w:r>
      <w:r w:rsidRPr="00A778B6">
        <w:rPr>
          <w:sz w:val="24"/>
        </w:rPr>
        <w:t>и</w:t>
      </w:r>
      <w:r w:rsidR="00732541">
        <w:rPr>
          <w:sz w:val="24"/>
        </w:rPr>
        <w:t>нформацию, указанную в пункте 11</w:t>
      </w:r>
      <w:r w:rsidR="00CC79D0" w:rsidRPr="00A778B6">
        <w:rPr>
          <w:sz w:val="24"/>
        </w:rPr>
        <w:t xml:space="preserve"> </w:t>
      </w:r>
      <w:r w:rsidRPr="00A778B6">
        <w:rPr>
          <w:sz w:val="24"/>
        </w:rPr>
        <w:t xml:space="preserve"> Правил;</w:t>
      </w:r>
      <w:r w:rsidRPr="00DB79AD">
        <w:rPr>
          <w:sz w:val="24"/>
        </w:rPr>
        <w:t xml:space="preserve">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3441EF" w:rsidRDefault="00361FBF" w:rsidP="003441EF">
      <w:pPr>
        <w:pStyle w:val="a7"/>
        <w:spacing w:before="0" w:beforeAutospacing="0" w:after="0" w:afterAutospacing="0"/>
        <w:ind w:firstLine="540"/>
        <w:jc w:val="both"/>
        <w:rPr>
          <w:i/>
        </w:rPr>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r w:rsidR="003441EF">
        <w:t xml:space="preserve"> </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 xml:space="preserve">обеспечение тендерной заявки </w:t>
      </w:r>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206B13" w:rsidRDefault="00635E29" w:rsidP="00361FBF">
      <w:pPr>
        <w:pStyle w:val="a7"/>
        <w:spacing w:before="0" w:beforeAutospacing="0" w:after="0" w:afterAutospacing="0"/>
        <w:ind w:firstLine="540"/>
        <w:jc w:val="both"/>
      </w:pPr>
      <w:r w:rsidRPr="00206B13">
        <w:lastRenderedPageBreak/>
        <w:t>10) 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206B13">
        <w:rPr>
          <w:i/>
        </w:rPr>
        <w:t>приложению 8</w:t>
      </w:r>
      <w:r w:rsidRPr="00206B13">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«УЗ акимата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Тауфика Мухамед-Рахимова, 27, 3-этаж,  административный корпус, кабинет отдела государственных закупок или по электронной почте по адресу </w:t>
      </w:r>
      <w:hyperlink r:id="rId11" w:history="1">
        <w:r w:rsidR="00DC60A8" w:rsidRPr="00CD2505">
          <w:rPr>
            <w:rStyle w:val="a9"/>
            <w:b/>
          </w:rPr>
          <w:t>3gz2014@mail.ru</w:t>
        </w:r>
      </w:hyperlink>
      <w:r w:rsidR="00DC60A8" w:rsidRPr="00CD2505">
        <w:rPr>
          <w:b/>
        </w:rPr>
        <w:t>).</w:t>
      </w:r>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Pr="00A778B6" w:rsidRDefault="00B15DD7" w:rsidP="00B15DD7">
      <w:pPr>
        <w:pStyle w:val="a7"/>
        <w:spacing w:before="0" w:beforeAutospacing="0" w:after="0" w:afterAutospacing="0"/>
        <w:ind w:firstLine="709"/>
        <w:jc w:val="center"/>
        <w:rPr>
          <w:b/>
          <w:bCs/>
        </w:rPr>
      </w:pPr>
      <w:r w:rsidRPr="00A778B6">
        <w:rPr>
          <w:b/>
          <w:bCs/>
        </w:rPr>
        <w:t>6. Срок действия, содержание, представление 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w:t>
      </w:r>
      <w:r w:rsidR="00856C3B">
        <w:rPr>
          <w:color w:val="000000"/>
        </w:rPr>
        <w:t xml:space="preserve"> в подпунктах 2), 3), 4), и 5</w:t>
      </w:r>
      <w:r w:rsidRPr="008B1504">
        <w:rPr>
          <w:color w:val="000000"/>
        </w:rPr>
        <w:t xml:space="preserve">) пункта </w:t>
      </w:r>
      <w:r w:rsidR="00856C3B">
        <w:rPr>
          <w:color w:val="000000"/>
        </w:rPr>
        <w:t>50</w:t>
      </w:r>
      <w:r w:rsidRPr="008B1504">
        <w:rPr>
          <w:color w:val="000000"/>
        </w:rPr>
        <w:t xml:space="preserve">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DD7045" w:rsidP="00467256">
      <w:pPr>
        <w:pStyle w:val="a7"/>
        <w:spacing w:before="0" w:beforeAutospacing="0" w:after="0" w:afterAutospacing="0"/>
        <w:ind w:firstLine="709"/>
        <w:jc w:val="both"/>
        <w:rPr>
          <w:color w:val="000000"/>
        </w:rPr>
      </w:pPr>
      <w:r>
        <w:rPr>
          <w:color w:val="000000"/>
        </w:rPr>
        <w:t>2</w:t>
      </w:r>
      <w:r w:rsidR="00270839" w:rsidRPr="008B1504">
        <w:rPr>
          <w:color w:val="000000"/>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DD7045" w:rsidP="00467256">
      <w:pPr>
        <w:pStyle w:val="a7"/>
        <w:spacing w:before="0" w:beforeAutospacing="0" w:after="0" w:afterAutospacing="0"/>
        <w:ind w:firstLine="709"/>
        <w:jc w:val="both"/>
        <w:rPr>
          <w:color w:val="000000"/>
        </w:rPr>
      </w:pPr>
      <w:r>
        <w:rPr>
          <w:color w:val="000000"/>
        </w:rPr>
        <w:t>3</w:t>
      </w:r>
      <w:r w:rsidR="00270839" w:rsidRPr="008B1504">
        <w:rPr>
          <w:color w:val="000000"/>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DD7045" w:rsidRPr="008B1504" w:rsidRDefault="00DD7045" w:rsidP="00DD7045">
      <w:pPr>
        <w:pStyle w:val="a7"/>
        <w:spacing w:before="0" w:beforeAutospacing="0" w:after="0" w:afterAutospacing="0"/>
        <w:ind w:firstLine="709"/>
        <w:jc w:val="both"/>
        <w:rPr>
          <w:color w:val="000000"/>
        </w:rPr>
      </w:pPr>
      <w:r>
        <w:rPr>
          <w:color w:val="000000"/>
        </w:rPr>
        <w:t>4</w:t>
      </w:r>
      <w:r w:rsidR="00270839" w:rsidRPr="008B1504">
        <w:rPr>
          <w:color w:val="000000"/>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270839" w:rsidRPr="008B1504" w:rsidRDefault="00DD7045" w:rsidP="00467256">
      <w:pPr>
        <w:pStyle w:val="a7"/>
        <w:spacing w:before="0" w:beforeAutospacing="0" w:after="0" w:afterAutospacing="0"/>
        <w:ind w:firstLine="709"/>
        <w:jc w:val="both"/>
        <w:rPr>
          <w:color w:val="000000"/>
        </w:rPr>
      </w:pPr>
      <w:r>
        <w:rPr>
          <w:color w:val="000000"/>
        </w:rPr>
        <w:t>5</w:t>
      </w:r>
      <w:r w:rsidR="00270839" w:rsidRPr="008B1504">
        <w:rPr>
          <w:color w:val="000000"/>
        </w:rPr>
        <w:t>)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DD7045" w:rsidP="00467256">
      <w:pPr>
        <w:pStyle w:val="a7"/>
        <w:spacing w:before="0" w:beforeAutospacing="0" w:after="0" w:afterAutospacing="0"/>
        <w:ind w:firstLine="709"/>
        <w:jc w:val="both"/>
        <w:rPr>
          <w:color w:val="000000"/>
        </w:rPr>
      </w:pPr>
      <w:r>
        <w:rPr>
          <w:color w:val="000000"/>
        </w:rPr>
        <w:t>6</w:t>
      </w:r>
      <w:r w:rsidR="00270839" w:rsidRPr="008B1504">
        <w:rPr>
          <w:color w:val="000000"/>
        </w:rPr>
        <w:t>) ценовое предложение по форме, утвержденной уполномоченным органом в области здравоохранения;</w:t>
      </w:r>
    </w:p>
    <w:p w:rsidR="00270839" w:rsidRDefault="00DD7045" w:rsidP="00467256">
      <w:pPr>
        <w:pStyle w:val="a7"/>
        <w:spacing w:before="0" w:beforeAutospacing="0" w:after="0" w:afterAutospacing="0"/>
        <w:ind w:firstLine="709"/>
        <w:jc w:val="both"/>
        <w:rPr>
          <w:color w:val="000000"/>
        </w:rPr>
      </w:pPr>
      <w:r>
        <w:rPr>
          <w:color w:val="000000"/>
        </w:rPr>
        <w:t>7</w:t>
      </w:r>
      <w:r w:rsidR="00270839" w:rsidRPr="008B1504">
        <w:rPr>
          <w:color w:val="000000"/>
        </w:rPr>
        <w:t>) оригинал документа, подтверждающего внесение гарантийного обеспечения тендерной заявки.</w:t>
      </w:r>
    </w:p>
    <w:p w:rsidR="00856C3B" w:rsidRDefault="00270839" w:rsidP="00856C3B">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856C3B" w:rsidRPr="00856C3B" w:rsidRDefault="00270839" w:rsidP="00856C3B">
      <w:pPr>
        <w:pStyle w:val="a7"/>
        <w:spacing w:before="0" w:beforeAutospacing="0" w:after="0" w:afterAutospacing="0"/>
        <w:ind w:firstLine="709"/>
        <w:jc w:val="both"/>
        <w:rPr>
          <w:sz w:val="22"/>
          <w:szCs w:val="22"/>
        </w:rPr>
      </w:pPr>
      <w:r w:rsidRPr="00856C3B">
        <w:rPr>
          <w:color w:val="000000"/>
          <w:sz w:val="22"/>
          <w:szCs w:val="22"/>
        </w:rPr>
        <w:t xml:space="preserve">1) </w:t>
      </w:r>
      <w:r w:rsidR="00856C3B" w:rsidRPr="00856C3B">
        <w:rPr>
          <w:sz w:val="22"/>
          <w:szCs w:val="22"/>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w:t>
      </w:r>
      <w:r w:rsidR="003441EF">
        <w:rPr>
          <w:sz w:val="22"/>
          <w:szCs w:val="22"/>
        </w:rPr>
        <w:t>нном носителе в формате "docx")</w:t>
      </w:r>
    </w:p>
    <w:p w:rsidR="00270839" w:rsidRPr="00856C3B" w:rsidRDefault="00270839" w:rsidP="00467256">
      <w:pPr>
        <w:pStyle w:val="a7"/>
        <w:spacing w:before="0" w:beforeAutospacing="0" w:after="0" w:afterAutospacing="0"/>
        <w:ind w:firstLine="709"/>
        <w:jc w:val="both"/>
        <w:rPr>
          <w:color w:val="000000"/>
          <w:sz w:val="22"/>
          <w:szCs w:val="22"/>
        </w:rPr>
      </w:pPr>
      <w:r w:rsidRPr="00856C3B">
        <w:rPr>
          <w:color w:val="000000"/>
          <w:sz w:val="22"/>
          <w:szCs w:val="22"/>
        </w:rPr>
        <w:t xml:space="preserve">2) </w:t>
      </w:r>
      <w:r w:rsidR="00856C3B" w:rsidRPr="00856C3B">
        <w:rPr>
          <w:sz w:val="22"/>
          <w:szCs w:val="22"/>
        </w:rPr>
        <w:t>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856C3B" w:rsidRPr="00856C3B" w:rsidRDefault="00856C3B" w:rsidP="00467256">
      <w:pPr>
        <w:pStyle w:val="a7"/>
        <w:spacing w:before="0" w:beforeAutospacing="0" w:after="0" w:afterAutospacing="0"/>
        <w:ind w:firstLine="709"/>
        <w:jc w:val="both"/>
        <w:rPr>
          <w:sz w:val="22"/>
          <w:szCs w:val="22"/>
        </w:rPr>
      </w:pPr>
      <w:r w:rsidRPr="00856C3B">
        <w:rPr>
          <w:sz w:val="22"/>
          <w:szCs w:val="22"/>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70839" w:rsidRPr="00206B13" w:rsidRDefault="00270839" w:rsidP="00467256">
      <w:pPr>
        <w:pStyle w:val="a7"/>
        <w:spacing w:before="0" w:beforeAutospacing="0" w:after="0" w:afterAutospacing="0"/>
        <w:ind w:firstLine="709"/>
        <w:jc w:val="both"/>
      </w:pPr>
      <w:r w:rsidRPr="00206B13">
        <w:t xml:space="preserve">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206B13">
        <w:lastRenderedPageBreak/>
        <w:t>дистрибьюторской практики (GDP) или надлежащей производственной практики (GМP), или надлежащей аптечной практики (GPP).</w:t>
      </w:r>
    </w:p>
    <w:p w:rsidR="00270839" w:rsidRPr="00732541" w:rsidRDefault="00270839" w:rsidP="00467256">
      <w:pPr>
        <w:pStyle w:val="a7"/>
        <w:spacing w:before="0" w:beforeAutospacing="0" w:after="0" w:afterAutospacing="0"/>
        <w:ind w:firstLine="709"/>
        <w:jc w:val="both"/>
      </w:pPr>
      <w:r w:rsidRPr="00732541">
        <w:t>20. Потенциальный поставщик при необходимости отзывает заявку в письменной форме до истечения окончательного срока их приема.</w:t>
      </w:r>
    </w:p>
    <w:p w:rsidR="00270839" w:rsidRPr="00732541" w:rsidRDefault="00270839" w:rsidP="00467256">
      <w:pPr>
        <w:pStyle w:val="a7"/>
        <w:spacing w:before="0" w:beforeAutospacing="0" w:after="0" w:afterAutospacing="0"/>
        <w:ind w:firstLine="709"/>
        <w:jc w:val="both"/>
      </w:pPr>
      <w:r w:rsidRPr="00732541">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организатора</w:t>
      </w:r>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«УЗ акимата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2" w:history="1">
        <w:r w:rsidRPr="0044174C">
          <w:rPr>
            <w:rStyle w:val="a9"/>
            <w:color w:val="auto"/>
            <w:sz w:val="22"/>
            <w:szCs w:val="22"/>
          </w:rPr>
          <w:t>АО "Банк  Центр Кредит"</w:t>
        </w:r>
      </w:hyperlink>
      <w:r w:rsidRPr="0044174C">
        <w:rPr>
          <w:rStyle w:val="banknameru"/>
          <w:sz w:val="22"/>
          <w:szCs w:val="22"/>
          <w:u w:val="single"/>
        </w:rPr>
        <w:t xml:space="preserve"> г.Петропавловск,</w:t>
      </w:r>
      <w:r w:rsidRPr="0044174C">
        <w:rPr>
          <w:sz w:val="22"/>
          <w:szCs w:val="22"/>
          <w:u w:val="single"/>
        </w:rPr>
        <w:t xml:space="preserve"> </w:t>
      </w:r>
      <w:r w:rsidRPr="0044174C">
        <w:rPr>
          <w:u w:val="single"/>
        </w:rPr>
        <w:t xml:space="preserve">БИК  </w:t>
      </w:r>
      <w:hyperlink r:id="rId13"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A778B6" w:rsidRDefault="004B1D7C" w:rsidP="00467256">
      <w:pPr>
        <w:pStyle w:val="a7"/>
        <w:spacing w:before="0" w:beforeAutospacing="0" w:after="0" w:afterAutospacing="0"/>
        <w:jc w:val="both"/>
        <w:rPr>
          <w:i/>
        </w:rPr>
      </w:pPr>
      <w:r w:rsidRPr="00A778B6">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A778B6">
        <w:rPr>
          <w:i/>
        </w:rPr>
        <w:t xml:space="preserve"> </w:t>
      </w:r>
      <w:r w:rsidR="00F34709">
        <w:rPr>
          <w:i/>
        </w:rPr>
        <w:t>медицинских изделий</w:t>
      </w:r>
      <w:r w:rsidR="00602FA2">
        <w:rPr>
          <w:i/>
          <w:lang w:val="kk-KZ"/>
        </w:rPr>
        <w:t xml:space="preserve">(медицинской техники) </w:t>
      </w:r>
      <w:r w:rsidR="00992382" w:rsidRPr="00A778B6">
        <w:rPr>
          <w:i/>
        </w:rPr>
        <w:t xml:space="preserve">» </w:t>
      </w:r>
      <w:r w:rsidRPr="00A778B6">
        <w:rPr>
          <w:i/>
        </w:rPr>
        <w:t>и "Не вскрыва</w:t>
      </w:r>
      <w:r w:rsidR="0044174C" w:rsidRPr="00A778B6">
        <w:rPr>
          <w:i/>
        </w:rPr>
        <w:t xml:space="preserve">ть до </w:t>
      </w:r>
      <w:r w:rsidR="00C852E3" w:rsidRPr="00A778B6">
        <w:rPr>
          <w:i/>
        </w:rPr>
        <w:t xml:space="preserve"> </w:t>
      </w:r>
      <w:r w:rsidR="00FA4536">
        <w:rPr>
          <w:i/>
        </w:rPr>
        <w:t>12 дека</w:t>
      </w:r>
      <w:r w:rsidR="006849B3">
        <w:rPr>
          <w:i/>
        </w:rPr>
        <w:t xml:space="preserve">бря </w:t>
      </w:r>
      <w:r w:rsidR="00F21AD1">
        <w:rPr>
          <w:i/>
        </w:rPr>
        <w:t>2023</w:t>
      </w:r>
      <w:r w:rsidR="00B37B15" w:rsidRPr="00A778B6">
        <w:rPr>
          <w:i/>
        </w:rPr>
        <w:t xml:space="preserve"> года</w:t>
      </w:r>
      <w:r w:rsidR="00837BBB" w:rsidRPr="00A778B6">
        <w:rPr>
          <w:i/>
        </w:rPr>
        <w:t xml:space="preserve"> </w:t>
      </w:r>
      <w:r w:rsidR="008A3D03">
        <w:rPr>
          <w:i/>
        </w:rPr>
        <w:t xml:space="preserve">до </w:t>
      </w:r>
      <w:r w:rsidR="00837BBB" w:rsidRPr="00A778B6">
        <w:rPr>
          <w:i/>
        </w:rPr>
        <w:t>15</w:t>
      </w:r>
      <w:r w:rsidR="00F34709">
        <w:rPr>
          <w:i/>
        </w:rPr>
        <w:t xml:space="preserve">часов </w:t>
      </w:r>
      <w:r w:rsidR="000A215E" w:rsidRPr="00A778B6">
        <w:rPr>
          <w:i/>
        </w:rPr>
        <w:t>0</w:t>
      </w:r>
      <w:r w:rsidR="00F34709">
        <w:rPr>
          <w:i/>
        </w:rPr>
        <w:t>0минут</w:t>
      </w:r>
      <w:r w:rsidR="006A655D">
        <w:rPr>
          <w:i/>
        </w:rPr>
        <w:t xml:space="preserve"> местного времени</w:t>
      </w:r>
      <w:r w:rsidR="00992382" w:rsidRPr="00A778B6">
        <w:rPr>
          <w:i/>
        </w:rPr>
        <w:t>"</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«УЗ акимата СКО</w:t>
      </w:r>
      <w:r w:rsidRPr="00736E71">
        <w:t>»</w:t>
      </w:r>
      <w:r w:rsidRPr="00736E71">
        <w:rPr>
          <w:bCs/>
        </w:rPr>
        <w:t xml:space="preserve">, Северо-Казахстанская область, г. Петропавловск, </w:t>
      </w:r>
      <w:r w:rsidRPr="00736E71">
        <w:t>ул. Имени Тауфика Мухамед-Рахимова, 27</w:t>
      </w:r>
      <w:r w:rsidRPr="00A778B6">
        <w:t>. Окончательный срок предоставления тендерных заявок – д</w:t>
      </w:r>
      <w:r w:rsidR="00837BBB" w:rsidRPr="00A778B6">
        <w:t>о  13</w:t>
      </w:r>
      <w:r w:rsidR="000A215E" w:rsidRPr="00A778B6">
        <w:t>-0</w:t>
      </w:r>
      <w:r w:rsidR="00CD10DB" w:rsidRPr="00A778B6">
        <w:t>0</w:t>
      </w:r>
      <w:r w:rsidR="00E207FB" w:rsidRPr="00A778B6">
        <w:t xml:space="preserve"> местного времени  </w:t>
      </w:r>
      <w:r w:rsidR="00FA4536" w:rsidRPr="00FA4536">
        <w:t>12 декабря</w:t>
      </w:r>
      <w:r w:rsidR="00FA4536">
        <w:rPr>
          <w:i/>
        </w:rPr>
        <w:t xml:space="preserve"> </w:t>
      </w:r>
      <w:r w:rsidR="00F21AD1">
        <w:t>2023</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w:t>
      </w:r>
      <w:r w:rsidR="00E207FB" w:rsidRPr="00A778B6">
        <w:rPr>
          <w:iCs/>
          <w:sz w:val="24"/>
          <w:szCs w:val="24"/>
        </w:rPr>
        <w:t xml:space="preserve">времени </w:t>
      </w:r>
      <w:r w:rsidR="00FA4536" w:rsidRPr="00FA4536">
        <w:rPr>
          <w:sz w:val="22"/>
          <w:szCs w:val="22"/>
        </w:rPr>
        <w:t>12 декабря</w:t>
      </w:r>
      <w:r w:rsidR="00FA4536">
        <w:rPr>
          <w:i/>
        </w:rPr>
        <w:t xml:space="preserve"> </w:t>
      </w:r>
      <w:r w:rsidR="00F216F5" w:rsidRPr="00A778B6">
        <w:rPr>
          <w:sz w:val="22"/>
          <w:szCs w:val="22"/>
        </w:rPr>
        <w:t>202</w:t>
      </w:r>
      <w:r w:rsidR="00F21AD1">
        <w:rPr>
          <w:sz w:val="22"/>
          <w:szCs w:val="22"/>
        </w:rPr>
        <w:t>3</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городская больница скорой медицинской помощи» КГУ «УЗ акимата СКО</w:t>
      </w:r>
      <w:r w:rsidR="00B15DD7" w:rsidRPr="00736E71">
        <w:rPr>
          <w:sz w:val="24"/>
          <w:szCs w:val="24"/>
        </w:rPr>
        <w:t>»</w:t>
      </w:r>
      <w:r w:rsidR="00B15DD7" w:rsidRPr="00736E71">
        <w:rPr>
          <w:bCs/>
          <w:sz w:val="24"/>
          <w:szCs w:val="24"/>
        </w:rPr>
        <w:t xml:space="preserve">, Северо-Казахстанская область, </w:t>
      </w:r>
      <w:r w:rsidR="00B15DD7" w:rsidRPr="00736E71">
        <w:rPr>
          <w:sz w:val="24"/>
          <w:szCs w:val="24"/>
        </w:rPr>
        <w:t>г. Петропавловск, ул. Имени Тауфика Мухамед-Рахимова, 27, 3-этаж,  административный корпус, актовый зал.</w:t>
      </w:r>
      <w:r w:rsidR="000D7D6A">
        <w:rPr>
          <w:sz w:val="24"/>
          <w:szCs w:val="24"/>
        </w:rPr>
        <w:t>, с применением аудио- и видеофиксации.</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Pr="00A778B6" w:rsidRDefault="00B15DD7" w:rsidP="00B15DD7">
      <w:pPr>
        <w:pStyle w:val="a7"/>
        <w:spacing w:before="0" w:beforeAutospacing="0" w:after="0" w:afterAutospacing="0"/>
        <w:ind w:firstLine="709"/>
        <w:jc w:val="center"/>
        <w:rPr>
          <w:b/>
        </w:rPr>
      </w:pPr>
      <w:r w:rsidRPr="00A778B6">
        <w:rPr>
          <w:b/>
        </w:rPr>
        <w:t>13.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ресурсе уполномоченного органа, осуществляющего контроль за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2</w:t>
      </w:r>
      <w:r w:rsidR="007B4C7F" w:rsidRPr="001F4F33">
        <w:rPr>
          <w:color w:val="000000"/>
        </w:rPr>
        <w:t>)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3</w:t>
      </w:r>
      <w:r w:rsidR="007B4C7F" w:rsidRPr="001F4F33">
        <w:rPr>
          <w:color w:val="000000"/>
        </w:rPr>
        <w:t>)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4</w:t>
      </w:r>
      <w:r w:rsidR="007B4C7F" w:rsidRPr="001F4F33">
        <w:rPr>
          <w:color w:val="000000"/>
        </w:rPr>
        <w:t>)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5</w:t>
      </w:r>
      <w:r w:rsidR="007B4C7F" w:rsidRPr="001F4F33">
        <w:rPr>
          <w:color w:val="000000"/>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6</w:t>
      </w:r>
      <w:r w:rsidR="007B4C7F" w:rsidRPr="001F4F33">
        <w:rPr>
          <w:color w:val="000000"/>
        </w:rPr>
        <w:t>) непредставления технической спецификации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7</w:t>
      </w:r>
      <w:r w:rsidR="007B4C7F" w:rsidRPr="001F4F33">
        <w:rPr>
          <w:color w:val="000000"/>
        </w:rPr>
        <w:t>)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lastRenderedPageBreak/>
        <w:t>8</w:t>
      </w:r>
      <w:r w:rsidR="007B4C7F" w:rsidRPr="00A778B6">
        <w:t>)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9</w:t>
      </w:r>
      <w:r w:rsidR="007B4C7F" w:rsidRPr="00A778B6">
        <w:t>) причастности к процедуре банкротства либо ликвидации;</w:t>
      </w:r>
    </w:p>
    <w:p w:rsidR="007B4C7F" w:rsidRPr="00A778B6" w:rsidRDefault="0053426B" w:rsidP="00467256">
      <w:pPr>
        <w:pStyle w:val="a7"/>
        <w:tabs>
          <w:tab w:val="num" w:pos="1211"/>
        </w:tabs>
        <w:spacing w:before="0" w:beforeAutospacing="0" w:after="0" w:afterAutospacing="0"/>
        <w:ind w:firstLine="709"/>
        <w:jc w:val="both"/>
      </w:pPr>
      <w:r w:rsidRPr="00A778B6">
        <w:t>10</w:t>
      </w:r>
      <w:r w:rsidR="007B4C7F" w:rsidRPr="00A778B6">
        <w:t>)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A778B6" w:rsidRDefault="0053426B" w:rsidP="00467256">
      <w:pPr>
        <w:pStyle w:val="a7"/>
        <w:tabs>
          <w:tab w:val="num" w:pos="1211"/>
        </w:tabs>
        <w:spacing w:before="0" w:beforeAutospacing="0" w:after="0" w:afterAutospacing="0"/>
        <w:ind w:firstLine="709"/>
        <w:jc w:val="both"/>
      </w:pPr>
      <w:r w:rsidRPr="00A778B6">
        <w:t>11</w:t>
      </w:r>
      <w:r w:rsidR="007B4C7F" w:rsidRPr="00A778B6">
        <w:t>) непредставления при необходимости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A778B6" w:rsidRDefault="0053426B" w:rsidP="00467256">
      <w:pPr>
        <w:pStyle w:val="a7"/>
        <w:tabs>
          <w:tab w:val="num" w:pos="1211"/>
        </w:tabs>
        <w:spacing w:before="0" w:beforeAutospacing="0" w:after="0" w:afterAutospacing="0"/>
        <w:ind w:firstLine="709"/>
        <w:jc w:val="both"/>
      </w:pPr>
      <w:r w:rsidRPr="00A778B6">
        <w:t>12</w:t>
      </w:r>
      <w:r w:rsidR="007B4C7F" w:rsidRPr="00A778B6">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A778B6" w:rsidRDefault="0053426B" w:rsidP="00467256">
      <w:pPr>
        <w:pStyle w:val="a7"/>
        <w:tabs>
          <w:tab w:val="num" w:pos="1211"/>
        </w:tabs>
        <w:spacing w:before="0" w:beforeAutospacing="0" w:after="0" w:afterAutospacing="0"/>
        <w:ind w:firstLine="709"/>
        <w:jc w:val="both"/>
      </w:pPr>
      <w:r w:rsidRPr="00A778B6">
        <w:t>13</w:t>
      </w:r>
      <w:r w:rsidR="007B4C7F" w:rsidRPr="00A778B6">
        <w:t>) несо</w:t>
      </w:r>
      <w:r w:rsidRPr="00A778B6">
        <w:t>ответствия требованиям пункта 10</w:t>
      </w:r>
      <w:r w:rsidR="007B4C7F" w:rsidRPr="00A778B6">
        <w:t xml:space="preserve"> настоящих Правил;</w:t>
      </w:r>
    </w:p>
    <w:p w:rsidR="007B4C7F" w:rsidRPr="00A778B6" w:rsidRDefault="007B4C7F" w:rsidP="00467256">
      <w:pPr>
        <w:pStyle w:val="a7"/>
        <w:tabs>
          <w:tab w:val="num" w:pos="1211"/>
        </w:tabs>
        <w:spacing w:before="0" w:beforeAutospacing="0" w:after="0" w:afterAutospacing="0"/>
        <w:ind w:firstLine="709"/>
        <w:jc w:val="both"/>
      </w:pPr>
      <w:r w:rsidRPr="00A778B6">
        <w:t>1</w:t>
      </w:r>
      <w:r w:rsidR="0053426B" w:rsidRPr="00A778B6">
        <w:t>4) установленных пунктами 15,21</w:t>
      </w:r>
      <w:r w:rsidRPr="00A778B6">
        <w:t xml:space="preserve"> настоящих Правил;</w:t>
      </w:r>
    </w:p>
    <w:p w:rsidR="007B4C7F" w:rsidRPr="001F4F33" w:rsidRDefault="0053426B" w:rsidP="00467256">
      <w:pPr>
        <w:pStyle w:val="a7"/>
        <w:tabs>
          <w:tab w:val="num" w:pos="1211"/>
        </w:tabs>
        <w:spacing w:before="0" w:beforeAutospacing="0" w:after="0" w:afterAutospacing="0"/>
        <w:ind w:firstLine="709"/>
        <w:jc w:val="both"/>
        <w:rPr>
          <w:color w:val="000000"/>
        </w:rPr>
      </w:pPr>
      <w:r w:rsidRPr="00A778B6">
        <w:t>15</w:t>
      </w:r>
      <w:r w:rsidR="007B4C7F" w:rsidRPr="00A778B6">
        <w:t>) если тендерная заявка имеет более короткий срок</w:t>
      </w:r>
      <w:r w:rsidR="007B4C7F" w:rsidRPr="001F4F33">
        <w:rPr>
          <w:color w:val="000000"/>
        </w:rPr>
        <w:t xml:space="preserve"> действия, чем указано в условиях тендерной документации;</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16</w:t>
      </w:r>
      <w:r w:rsidR="007B4C7F" w:rsidRPr="001F4F33">
        <w:rPr>
          <w:color w:val="000000"/>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17</w:t>
      </w:r>
      <w:r w:rsidR="007B4C7F" w:rsidRPr="001F4F33">
        <w:rPr>
          <w:color w:val="000000"/>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18</w:t>
      </w:r>
      <w:r w:rsidR="007B4C7F" w:rsidRPr="001F4F33">
        <w:rPr>
          <w:color w:val="000000"/>
        </w:rPr>
        <w:t>)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53426B" w:rsidP="00467256">
      <w:pPr>
        <w:pStyle w:val="a7"/>
        <w:tabs>
          <w:tab w:val="num" w:pos="1211"/>
        </w:tabs>
        <w:spacing w:before="0" w:beforeAutospacing="0" w:after="0" w:afterAutospacing="0"/>
        <w:ind w:firstLine="709"/>
        <w:jc w:val="both"/>
        <w:rPr>
          <w:color w:val="000000"/>
        </w:rPr>
      </w:pPr>
      <w:r>
        <w:rPr>
          <w:color w:val="000000"/>
        </w:rPr>
        <w:t>19</w:t>
      </w:r>
      <w:r w:rsidR="007B4C7F" w:rsidRPr="001F4F33">
        <w:rPr>
          <w:color w:val="000000"/>
        </w:rPr>
        <w:t>) несоответствия потенциального поставщика и (или) соисполнителя предъявляемым квалификационным требованиям;</w:t>
      </w:r>
    </w:p>
    <w:p w:rsidR="00B15DD7" w:rsidRPr="007B4C7F" w:rsidRDefault="0053426B" w:rsidP="00467256">
      <w:pPr>
        <w:pStyle w:val="a7"/>
        <w:tabs>
          <w:tab w:val="num" w:pos="1211"/>
        </w:tabs>
        <w:spacing w:before="0" w:beforeAutospacing="0" w:after="0" w:afterAutospacing="0"/>
        <w:ind w:firstLine="709"/>
        <w:jc w:val="both"/>
        <w:rPr>
          <w:color w:val="000000"/>
        </w:rPr>
      </w:pPr>
      <w:r>
        <w:rPr>
          <w:color w:val="000000"/>
        </w:rPr>
        <w:t>20</w:t>
      </w:r>
      <w:r w:rsidR="007B4C7F" w:rsidRPr="001F4F33">
        <w:rPr>
          <w:color w:val="000000"/>
        </w:rPr>
        <w:t>) установления факта аффилированности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lastRenderedPageBreak/>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r w:rsidRPr="0095294D">
        <w:rPr>
          <w:color w:val="000000"/>
          <w:sz w:val="24"/>
          <w:szCs w:val="24"/>
        </w:rPr>
        <w:t xml:space="preserve">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w:t>
      </w:r>
      <w:r w:rsidRPr="0095294D">
        <w:rPr>
          <w:color w:val="000000"/>
          <w:sz w:val="24"/>
          <w:szCs w:val="24"/>
        </w:rPr>
        <w:lastRenderedPageBreak/>
        <w:t>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D25170" w:rsidRPr="003D7A4D" w:rsidRDefault="00D25170" w:rsidP="00D25170">
      <w:pPr>
        <w:jc w:val="both"/>
        <w:rPr>
          <w:sz w:val="24"/>
          <w:szCs w:val="24"/>
        </w:rPr>
      </w:pPr>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lastRenderedPageBreak/>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«УЗ акимата СКО</w:t>
      </w:r>
      <w:r w:rsidRPr="004C794D">
        <w:rPr>
          <w:sz w:val="24"/>
          <w:szCs w:val="24"/>
        </w:rPr>
        <w:t>»</w:t>
      </w:r>
      <w:r w:rsidRPr="004C794D">
        <w:rPr>
          <w:bCs/>
          <w:sz w:val="24"/>
          <w:szCs w:val="24"/>
        </w:rPr>
        <w:t xml:space="preserve">, Северо-Казахстанская область, г.Петропавловск,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4"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5"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B20" w:rsidRDefault="00352B20" w:rsidP="00AF0633">
      <w:r>
        <w:separator/>
      </w:r>
    </w:p>
  </w:endnote>
  <w:endnote w:type="continuationSeparator" w:id="0">
    <w:p w:rsidR="00352B20" w:rsidRDefault="00352B20"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B20" w:rsidRDefault="00352B20" w:rsidP="00AF0633">
      <w:r>
        <w:separator/>
      </w:r>
    </w:p>
  </w:footnote>
  <w:footnote w:type="continuationSeparator" w:id="0">
    <w:p w:rsidR="00352B20" w:rsidRDefault="00352B20"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352B20">
    <w:pPr>
      <w:pStyle w:val="a5"/>
    </w:pPr>
  </w:p>
  <w:p w:rsidR="0045647F" w:rsidRDefault="00A451DE">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352B20"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148482"/>
    <o:shapelayout v:ext="edit">
      <o:idmap v:ext="edit" data="1"/>
    </o:shapelayout>
  </w:hdrShapeDefaults>
  <w:footnotePr>
    <w:pos w:val="beneathText"/>
    <w:footnote w:id="-1"/>
    <w:footnote w:id="0"/>
  </w:footnotePr>
  <w:endnotePr>
    <w:endnote w:id="-1"/>
    <w:endnote w:id="0"/>
  </w:endnotePr>
  <w:compat/>
  <w:rsids>
    <w:rsidRoot w:val="00B15DD7"/>
    <w:rsid w:val="00014BF0"/>
    <w:rsid w:val="0003206D"/>
    <w:rsid w:val="00045790"/>
    <w:rsid w:val="00050212"/>
    <w:rsid w:val="000559BC"/>
    <w:rsid w:val="00066D86"/>
    <w:rsid w:val="00071628"/>
    <w:rsid w:val="00081AA0"/>
    <w:rsid w:val="00096D1B"/>
    <w:rsid w:val="000A215E"/>
    <w:rsid w:val="000A2D9F"/>
    <w:rsid w:val="000A32AA"/>
    <w:rsid w:val="000A3FA1"/>
    <w:rsid w:val="000A7BF3"/>
    <w:rsid w:val="000B13C4"/>
    <w:rsid w:val="000D1833"/>
    <w:rsid w:val="000D7D6A"/>
    <w:rsid w:val="000F74B3"/>
    <w:rsid w:val="000F7681"/>
    <w:rsid w:val="00115FC3"/>
    <w:rsid w:val="00117613"/>
    <w:rsid w:val="00124B70"/>
    <w:rsid w:val="001438BB"/>
    <w:rsid w:val="0015646F"/>
    <w:rsid w:val="00157F9A"/>
    <w:rsid w:val="00171D2B"/>
    <w:rsid w:val="00183896"/>
    <w:rsid w:val="001846C9"/>
    <w:rsid w:val="00197D43"/>
    <w:rsid w:val="001A6FA6"/>
    <w:rsid w:val="001B5010"/>
    <w:rsid w:val="001D5175"/>
    <w:rsid w:val="001E5561"/>
    <w:rsid w:val="001F49BD"/>
    <w:rsid w:val="00206B13"/>
    <w:rsid w:val="00217C56"/>
    <w:rsid w:val="002418FB"/>
    <w:rsid w:val="00250507"/>
    <w:rsid w:val="00251C08"/>
    <w:rsid w:val="002532AA"/>
    <w:rsid w:val="002633F9"/>
    <w:rsid w:val="002652B4"/>
    <w:rsid w:val="0027043F"/>
    <w:rsid w:val="00270839"/>
    <w:rsid w:val="002769C5"/>
    <w:rsid w:val="00277380"/>
    <w:rsid w:val="002813E8"/>
    <w:rsid w:val="002910EC"/>
    <w:rsid w:val="002B057C"/>
    <w:rsid w:val="002B5030"/>
    <w:rsid w:val="002C52AA"/>
    <w:rsid w:val="002C5ABD"/>
    <w:rsid w:val="002C5AF0"/>
    <w:rsid w:val="002D69CE"/>
    <w:rsid w:val="002F50DE"/>
    <w:rsid w:val="00305864"/>
    <w:rsid w:val="0030662D"/>
    <w:rsid w:val="00320CCA"/>
    <w:rsid w:val="00321411"/>
    <w:rsid w:val="00327CE9"/>
    <w:rsid w:val="003441EF"/>
    <w:rsid w:val="00345F01"/>
    <w:rsid w:val="00352B20"/>
    <w:rsid w:val="00361FBF"/>
    <w:rsid w:val="003D16E6"/>
    <w:rsid w:val="003E7BA3"/>
    <w:rsid w:val="004056E6"/>
    <w:rsid w:val="0044174C"/>
    <w:rsid w:val="004529F9"/>
    <w:rsid w:val="00452AFD"/>
    <w:rsid w:val="0045345C"/>
    <w:rsid w:val="00454252"/>
    <w:rsid w:val="0046141B"/>
    <w:rsid w:val="00467256"/>
    <w:rsid w:val="00472574"/>
    <w:rsid w:val="004B1D7C"/>
    <w:rsid w:val="004B4D2F"/>
    <w:rsid w:val="004B7690"/>
    <w:rsid w:val="004C794D"/>
    <w:rsid w:val="004D1542"/>
    <w:rsid w:val="004D3E51"/>
    <w:rsid w:val="004D4558"/>
    <w:rsid w:val="004D56F3"/>
    <w:rsid w:val="004E0C6C"/>
    <w:rsid w:val="004E33BF"/>
    <w:rsid w:val="00500692"/>
    <w:rsid w:val="00517D11"/>
    <w:rsid w:val="00521C2C"/>
    <w:rsid w:val="00527727"/>
    <w:rsid w:val="00527A58"/>
    <w:rsid w:val="0053426B"/>
    <w:rsid w:val="00536AAF"/>
    <w:rsid w:val="00537276"/>
    <w:rsid w:val="00537761"/>
    <w:rsid w:val="00565814"/>
    <w:rsid w:val="005737D8"/>
    <w:rsid w:val="00583D19"/>
    <w:rsid w:val="005A5BA8"/>
    <w:rsid w:val="005C093F"/>
    <w:rsid w:val="005D0D7D"/>
    <w:rsid w:val="005D63CE"/>
    <w:rsid w:val="005F3C1F"/>
    <w:rsid w:val="00600F8C"/>
    <w:rsid w:val="00602FA2"/>
    <w:rsid w:val="00605806"/>
    <w:rsid w:val="00605FC0"/>
    <w:rsid w:val="006102F3"/>
    <w:rsid w:val="0061058E"/>
    <w:rsid w:val="006111E4"/>
    <w:rsid w:val="006157B9"/>
    <w:rsid w:val="006302EE"/>
    <w:rsid w:val="006303BF"/>
    <w:rsid w:val="00630DC5"/>
    <w:rsid w:val="00635E29"/>
    <w:rsid w:val="00637294"/>
    <w:rsid w:val="00637728"/>
    <w:rsid w:val="00637B08"/>
    <w:rsid w:val="00641231"/>
    <w:rsid w:val="0067721C"/>
    <w:rsid w:val="00681D4B"/>
    <w:rsid w:val="006829F4"/>
    <w:rsid w:val="006849B3"/>
    <w:rsid w:val="00690898"/>
    <w:rsid w:val="006A655D"/>
    <w:rsid w:val="006C5200"/>
    <w:rsid w:val="006E69D2"/>
    <w:rsid w:val="006E77E7"/>
    <w:rsid w:val="007028EB"/>
    <w:rsid w:val="00707C58"/>
    <w:rsid w:val="00710343"/>
    <w:rsid w:val="007162F0"/>
    <w:rsid w:val="00732541"/>
    <w:rsid w:val="00736E71"/>
    <w:rsid w:val="00764B10"/>
    <w:rsid w:val="00794324"/>
    <w:rsid w:val="007A1AD5"/>
    <w:rsid w:val="007B4C7F"/>
    <w:rsid w:val="007D10A7"/>
    <w:rsid w:val="007F2B04"/>
    <w:rsid w:val="00827D70"/>
    <w:rsid w:val="00832D68"/>
    <w:rsid w:val="00837BBB"/>
    <w:rsid w:val="0084020C"/>
    <w:rsid w:val="00842D95"/>
    <w:rsid w:val="00856C3B"/>
    <w:rsid w:val="00861F0C"/>
    <w:rsid w:val="00871311"/>
    <w:rsid w:val="00871457"/>
    <w:rsid w:val="00874E5F"/>
    <w:rsid w:val="0088099E"/>
    <w:rsid w:val="008A3D03"/>
    <w:rsid w:val="008A71E2"/>
    <w:rsid w:val="008B258C"/>
    <w:rsid w:val="008B4451"/>
    <w:rsid w:val="008D0311"/>
    <w:rsid w:val="008F0D9D"/>
    <w:rsid w:val="008F1B9E"/>
    <w:rsid w:val="008F5C72"/>
    <w:rsid w:val="00906368"/>
    <w:rsid w:val="00915851"/>
    <w:rsid w:val="009170AA"/>
    <w:rsid w:val="009304B5"/>
    <w:rsid w:val="00934213"/>
    <w:rsid w:val="00955F32"/>
    <w:rsid w:val="0095731E"/>
    <w:rsid w:val="00960F98"/>
    <w:rsid w:val="00964A2F"/>
    <w:rsid w:val="009727AE"/>
    <w:rsid w:val="00973B70"/>
    <w:rsid w:val="00986F59"/>
    <w:rsid w:val="00987F0A"/>
    <w:rsid w:val="00992382"/>
    <w:rsid w:val="00993761"/>
    <w:rsid w:val="00995177"/>
    <w:rsid w:val="009954DE"/>
    <w:rsid w:val="00997048"/>
    <w:rsid w:val="009A08E8"/>
    <w:rsid w:val="009B172B"/>
    <w:rsid w:val="009B5177"/>
    <w:rsid w:val="009C4DE7"/>
    <w:rsid w:val="009D46B2"/>
    <w:rsid w:val="009F5C1C"/>
    <w:rsid w:val="00A06220"/>
    <w:rsid w:val="00A17E93"/>
    <w:rsid w:val="00A2318F"/>
    <w:rsid w:val="00A27C16"/>
    <w:rsid w:val="00A35B94"/>
    <w:rsid w:val="00A451DE"/>
    <w:rsid w:val="00A47A8F"/>
    <w:rsid w:val="00A50E43"/>
    <w:rsid w:val="00A648C9"/>
    <w:rsid w:val="00A66D6F"/>
    <w:rsid w:val="00A70753"/>
    <w:rsid w:val="00A71154"/>
    <w:rsid w:val="00A778B6"/>
    <w:rsid w:val="00A864CE"/>
    <w:rsid w:val="00A904B0"/>
    <w:rsid w:val="00AB16CF"/>
    <w:rsid w:val="00AF0633"/>
    <w:rsid w:val="00B15DD7"/>
    <w:rsid w:val="00B30FED"/>
    <w:rsid w:val="00B31ECC"/>
    <w:rsid w:val="00B37B15"/>
    <w:rsid w:val="00B42223"/>
    <w:rsid w:val="00B6587C"/>
    <w:rsid w:val="00B65CF8"/>
    <w:rsid w:val="00B7258E"/>
    <w:rsid w:val="00B775AE"/>
    <w:rsid w:val="00BA5D94"/>
    <w:rsid w:val="00BC2DFF"/>
    <w:rsid w:val="00BC7FC6"/>
    <w:rsid w:val="00BD55FA"/>
    <w:rsid w:val="00C039D6"/>
    <w:rsid w:val="00C0661D"/>
    <w:rsid w:val="00C14473"/>
    <w:rsid w:val="00C26BE5"/>
    <w:rsid w:val="00C43854"/>
    <w:rsid w:val="00C43A2E"/>
    <w:rsid w:val="00C44E79"/>
    <w:rsid w:val="00C52267"/>
    <w:rsid w:val="00C643B6"/>
    <w:rsid w:val="00C852E3"/>
    <w:rsid w:val="00C85733"/>
    <w:rsid w:val="00C869D1"/>
    <w:rsid w:val="00CA583D"/>
    <w:rsid w:val="00CA6A58"/>
    <w:rsid w:val="00CC79D0"/>
    <w:rsid w:val="00CD10DB"/>
    <w:rsid w:val="00CD1F4C"/>
    <w:rsid w:val="00CE7983"/>
    <w:rsid w:val="00D11A48"/>
    <w:rsid w:val="00D25170"/>
    <w:rsid w:val="00D53598"/>
    <w:rsid w:val="00D63077"/>
    <w:rsid w:val="00D70E42"/>
    <w:rsid w:val="00D869D6"/>
    <w:rsid w:val="00D9165F"/>
    <w:rsid w:val="00D92FBE"/>
    <w:rsid w:val="00DA7ABB"/>
    <w:rsid w:val="00DB79AD"/>
    <w:rsid w:val="00DC2273"/>
    <w:rsid w:val="00DC2DD9"/>
    <w:rsid w:val="00DC60A8"/>
    <w:rsid w:val="00DD44E6"/>
    <w:rsid w:val="00DD7045"/>
    <w:rsid w:val="00DE348B"/>
    <w:rsid w:val="00DF0C63"/>
    <w:rsid w:val="00E04FDF"/>
    <w:rsid w:val="00E12440"/>
    <w:rsid w:val="00E207FB"/>
    <w:rsid w:val="00E44AFD"/>
    <w:rsid w:val="00E612AD"/>
    <w:rsid w:val="00E85893"/>
    <w:rsid w:val="00E86DBC"/>
    <w:rsid w:val="00EC3FA0"/>
    <w:rsid w:val="00EE358B"/>
    <w:rsid w:val="00EE5754"/>
    <w:rsid w:val="00F0233E"/>
    <w:rsid w:val="00F07464"/>
    <w:rsid w:val="00F216F5"/>
    <w:rsid w:val="00F21AD1"/>
    <w:rsid w:val="00F30850"/>
    <w:rsid w:val="00F34709"/>
    <w:rsid w:val="00F50A71"/>
    <w:rsid w:val="00F76508"/>
    <w:rsid w:val="00F817E3"/>
    <w:rsid w:val="00F96132"/>
    <w:rsid w:val="00FA1AAA"/>
    <w:rsid w:val="00FA4536"/>
    <w:rsid w:val="00FA501B"/>
    <w:rsid w:val="00FE3D78"/>
    <w:rsid w:val="00FE70C1"/>
    <w:rsid w:val="00FF3D67"/>
    <w:rsid w:val="00FF4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8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uiPriority w:val="99"/>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customer_bik','ru')" TargetMode="External"/><Relationship Id="rId13" Type="http://schemas.openxmlformats.org/officeDocument/2006/relationships/hyperlink" Target="javascript:change_data('customer_bik','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change_data('bank_name','ru')" TargetMode="External"/><Relationship Id="rId12" Type="http://schemas.openxmlformats.org/officeDocument/2006/relationships/hyperlink" Target="javascript:change_data('bank_nam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3gz2014@mail.ru" TargetMode="External"/><Relationship Id="rId5" Type="http://schemas.openxmlformats.org/officeDocument/2006/relationships/footnotes" Target="footnotes.xml"/><Relationship Id="rId15" Type="http://schemas.openxmlformats.org/officeDocument/2006/relationships/hyperlink" Target="javascript:change_data('customer_bik','ru')" TargetMode="External"/><Relationship Id="rId10" Type="http://schemas.openxmlformats.org/officeDocument/2006/relationships/hyperlink" Target="javascript:change_data('customer_bik','ru')" TargetMode="External"/><Relationship Id="rId4" Type="http://schemas.openxmlformats.org/officeDocument/2006/relationships/webSettings" Target="webSettings.xml"/><Relationship Id="rId9" Type="http://schemas.openxmlformats.org/officeDocument/2006/relationships/hyperlink" Target="javascript:change_data('bank_name','ru')" TargetMode="External"/><Relationship Id="rId14" Type="http://schemas.openxmlformats.org/officeDocument/2006/relationships/hyperlink" Target="javascript:change_data('bank_na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9104C-1D3C-48AD-AF3D-F68DE1B72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1076</TotalTime>
  <Pages>1</Pages>
  <Words>5420</Words>
  <Characters>30896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148</cp:revision>
  <cp:lastPrinted>2023-10-16T09:13:00Z</cp:lastPrinted>
  <dcterms:created xsi:type="dcterms:W3CDTF">2020-10-21T10:35:00Z</dcterms:created>
  <dcterms:modified xsi:type="dcterms:W3CDTF">2023-11-21T09:49:00Z</dcterms:modified>
</cp:coreProperties>
</file>